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A706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6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</w:t>
      </w:r>
      <w:r w:rsid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тендера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1C5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26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B30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оформляет настоящий протокол итогов закупа способом </w:t>
      </w:r>
      <w:r w:rsidR="00B22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тендера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0B0240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B300F1" w:rsidRPr="005746D9" w:rsidTr="005D186D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9" w:type="dxa"/>
            <w:vAlign w:val="center"/>
          </w:tcPr>
          <w:p w:rsidR="00B300F1" w:rsidRPr="00B300F1" w:rsidRDefault="00B300F1" w:rsidP="00B300F1">
            <w:pPr>
              <w:rPr>
                <w:color w:val="000000"/>
                <w:lang w:val="ru-RU"/>
              </w:rPr>
            </w:pPr>
            <w:r w:rsidRPr="00B300F1">
              <w:rPr>
                <w:color w:val="000000"/>
                <w:lang w:val="ru-RU"/>
              </w:rPr>
              <w:t xml:space="preserve">Набор для </w:t>
            </w:r>
            <w:proofErr w:type="spellStart"/>
            <w:r w:rsidRPr="00B300F1">
              <w:rPr>
                <w:color w:val="000000"/>
                <w:lang w:val="ru-RU"/>
              </w:rPr>
              <w:t>миниконикотомии</w:t>
            </w:r>
            <w:proofErr w:type="spellEnd"/>
            <w:r w:rsidRPr="00B300F1">
              <w:rPr>
                <w:color w:val="000000"/>
                <w:lang w:val="ru-RU"/>
              </w:rPr>
              <w:t xml:space="preserve"> по </w:t>
            </w:r>
            <w:proofErr w:type="spellStart"/>
            <w:r w:rsidRPr="00B300F1">
              <w:rPr>
                <w:color w:val="000000"/>
                <w:lang w:val="ru-RU"/>
              </w:rPr>
              <w:t>Селдингеру</w:t>
            </w:r>
            <w:proofErr w:type="spellEnd"/>
            <w:r w:rsidRPr="00B300F1">
              <w:rPr>
                <w:color w:val="000000"/>
                <w:lang w:val="ru-RU"/>
              </w:rPr>
              <w:t xml:space="preserve"> 4,0мм, с коннектором 15мм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1C5D20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1C5D20" w:rsidP="00B300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21 240 000</w:t>
            </w:r>
            <w:r w:rsidR="00B300F1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0B0240" w:rsidRDefault="000B024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0B0240" w:rsidRPr="005746D9" w:rsidRDefault="000B024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B300F1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F1" w:rsidRPr="005746D9" w:rsidRDefault="00B300F1" w:rsidP="00B30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F1" w:rsidRPr="005746D9" w:rsidRDefault="00B300F1" w:rsidP="00B300F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Юнимед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СК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F1" w:rsidRPr="005746D9" w:rsidRDefault="00B300F1" w:rsidP="00B30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Петропавловск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ул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Токсанби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д 35 офис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F1" w:rsidRPr="005746D9" w:rsidRDefault="00B300F1" w:rsidP="00B30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18</w:t>
            </w: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3</w:t>
            </w: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.2019</w:t>
            </w:r>
          </w:p>
          <w:p w:rsidR="00B300F1" w:rsidRPr="005746D9" w:rsidRDefault="00B300F1" w:rsidP="00B30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15</w:t>
            </w: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30</w:t>
            </w:r>
          </w:p>
        </w:tc>
      </w:tr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230B9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B300F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 «</w:t>
            </w:r>
            <w:proofErr w:type="spellStart"/>
            <w:r w:rsidR="00B300F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Альфоком</w:t>
            </w:r>
            <w:proofErr w:type="spellEnd"/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B30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г.</w:t>
            </w:r>
            <w:r w:rsidR="00B30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Алматы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ул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r w:rsidR="00B30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Сейфуллина д 5973 этаж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300F1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18</w:t>
            </w:r>
            <w:r w:rsidR="003D1F85"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3</w:t>
            </w:r>
            <w:r w:rsidR="003D1F85"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.2019</w:t>
            </w:r>
          </w:p>
          <w:p w:rsidR="003D1F85" w:rsidRPr="005746D9" w:rsidRDefault="00B300F1" w:rsidP="00B30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15</w:t>
            </w:r>
            <w:r w:rsidR="003D1F85"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45</w:t>
            </w:r>
          </w:p>
        </w:tc>
      </w:tr>
    </w:tbl>
    <w:p w:rsidR="003405F3" w:rsidRPr="005746D9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51080" w:rsidRPr="005746D9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a4"/>
        <w:tblpPr w:leftFromText="180" w:rightFromText="180" w:vertAnchor="page" w:horzAnchor="page" w:tblpX="1556" w:tblpY="1"/>
        <w:tblW w:w="9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945"/>
        <w:gridCol w:w="1134"/>
        <w:gridCol w:w="1134"/>
      </w:tblGrid>
      <w:tr w:rsidR="00B300F1" w:rsidRPr="00B228C0" w:rsidTr="00B300F1">
        <w:trPr>
          <w:trHeight w:val="1266"/>
        </w:trPr>
        <w:tc>
          <w:tcPr>
            <w:tcW w:w="562" w:type="dxa"/>
            <w:tcBorders>
              <w:top w:val="single" w:sz="4" w:space="0" w:color="auto"/>
            </w:tcBorders>
          </w:tcPr>
          <w:p w:rsidR="00B300F1" w:rsidRPr="00B228C0" w:rsidRDefault="00B300F1" w:rsidP="00B300F1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300F1" w:rsidRPr="00B228C0" w:rsidRDefault="00B300F1" w:rsidP="00B300F1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B300F1" w:rsidRPr="00B228C0" w:rsidRDefault="00B300F1" w:rsidP="00B300F1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 часть тендерной заявки содержит: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F1" w:rsidRPr="00D04EBC" w:rsidRDefault="00B300F1" w:rsidP="00B300F1">
            <w:r w:rsidRPr="00D04EBC">
              <w:t>ТОО «</w:t>
            </w:r>
            <w:proofErr w:type="spellStart"/>
            <w:r w:rsidRPr="00D04EBC">
              <w:t>Юнимед</w:t>
            </w:r>
            <w:proofErr w:type="spellEnd"/>
            <w:r w:rsidRPr="00D04EBC">
              <w:t xml:space="preserve"> СК»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F1" w:rsidRPr="00D04EBC" w:rsidRDefault="00B300F1" w:rsidP="00B300F1">
            <w:r w:rsidRPr="00B300F1">
              <w:t>ТОО «</w:t>
            </w:r>
            <w:proofErr w:type="spellStart"/>
            <w:r w:rsidRPr="00B300F1">
              <w:t>Альфоком</w:t>
            </w:r>
            <w:proofErr w:type="spellEnd"/>
            <w:r w:rsidRPr="00B300F1">
              <w:t>»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копии разрешений (уведомлений) либо разрешений (уведомлений) в виде электронного документа, полученных (направленных) в соответствии с </w:t>
            </w:r>
            <w:hyperlink r:id="rId6" w:anchor="z1" w:history="1">
              <w:r w:rsidRPr="00B228C0">
                <w:rPr>
                  <w:rFonts w:ascii="Times New Roman" w:eastAsia="Times New Roman" w:hAnsi="Times New Roman" w:cs="Times New Roman"/>
                  <w:color w:val="073A5E"/>
                  <w:spacing w:val="2"/>
                  <w:sz w:val="16"/>
                  <w:szCs w:val="16"/>
                  <w:u w:val="single"/>
                </w:rPr>
                <w:t>Законом</w:t>
              </w:r>
            </w:hyperlink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 квалификации по форме, утвержденной уполномоченным органом в области здравоохранения;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поставки;копию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rPr>
          <w:trHeight w:val="70"/>
        </w:trPr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</w:t>
            </w: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сопутствующие услуги;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оригинал документа, подтверждающего внесение гарантийного обеспечения тендерной заявки;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письмо об отсутствии 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аффилированности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в соответствии с пунктом 9 настоящих Правил;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договоры намерения об оказании фармацевтической услуги с соисполнителями;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гарантийное письмо об установлении информационно-коммуникационной инфраструктуры для ведения информационной системы учета амбулаторного лекарственного обеспечения (при закупе фармацевтических услуг);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B228C0" w:rsidRPr="00B228C0" w:rsidTr="00B228C0">
        <w:tc>
          <w:tcPr>
            <w:tcW w:w="562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945" w:type="dxa"/>
          </w:tcPr>
          <w:p w:rsidR="00B228C0" w:rsidRPr="00B228C0" w:rsidRDefault="00B228C0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4" w:type="dxa"/>
          </w:tcPr>
          <w:p w:rsidR="00B228C0" w:rsidRPr="00B228C0" w:rsidRDefault="00B228C0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</w:tbl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C4BEE" w:rsidRPr="005746D9" w:rsidRDefault="00AC4BEE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Закуп состоялся по следующим лотам (наименьшее ценовое предложение):</w:t>
      </w:r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page" w:tblpX="847" w:tblpY="6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821"/>
        <w:gridCol w:w="1843"/>
        <w:gridCol w:w="1417"/>
        <w:gridCol w:w="1560"/>
      </w:tblGrid>
      <w:tr w:rsidR="00B228C0" w:rsidRPr="001C5D20" w:rsidTr="00B228C0">
        <w:trPr>
          <w:trHeight w:val="84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Наименование потенциального поставщика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Цена за единицу заказчика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Цены за единицу потенциальных поставщиков</w:t>
            </w:r>
          </w:p>
        </w:tc>
      </w:tr>
      <w:tr w:rsidR="00B228C0" w:rsidRPr="005746D9" w:rsidTr="00B228C0">
        <w:trPr>
          <w:cantSplit/>
          <w:trHeight w:val="1116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B228C0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4135B5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135B5">
              <w:rPr>
                <w:rFonts w:ascii="Times New Roman" w:hAnsi="Times New Roman" w:cs="Times New Roman"/>
                <w:sz w:val="20"/>
                <w:szCs w:val="20"/>
              </w:rPr>
              <w:t>Юнимед</w:t>
            </w:r>
            <w:proofErr w:type="spellEnd"/>
            <w:r w:rsidRPr="004135B5">
              <w:rPr>
                <w:rFonts w:ascii="Times New Roman" w:hAnsi="Times New Roman" w:cs="Times New Roman"/>
                <w:sz w:val="20"/>
                <w:szCs w:val="20"/>
              </w:rPr>
              <w:t xml:space="preserve"> 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4135B5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135B5">
              <w:rPr>
                <w:rFonts w:ascii="Times New Roman" w:hAnsi="Times New Roman" w:cs="Times New Roman"/>
                <w:sz w:val="20"/>
                <w:szCs w:val="20"/>
              </w:rPr>
              <w:t>Альфоком</w:t>
            </w:r>
            <w:proofErr w:type="spellEnd"/>
            <w:r w:rsidRPr="00413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228C0" w:rsidRPr="005746D9" w:rsidTr="00B228C0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5746D9" w:rsidRDefault="004135B5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4135B5" w:rsidRDefault="004135B5" w:rsidP="00B22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5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Набор для </w:t>
            </w:r>
            <w:proofErr w:type="spellStart"/>
            <w:r w:rsidRPr="004135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миниконикотомии</w:t>
            </w:r>
            <w:proofErr w:type="spellEnd"/>
            <w:r w:rsidRPr="004135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4135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Селдингеру</w:t>
            </w:r>
            <w:proofErr w:type="spellEnd"/>
            <w:r w:rsidRPr="004135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4,0мм, с коннектором 15мм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C0" w:rsidRPr="005746D9" w:rsidRDefault="004135B5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  <w:r w:rsidR="00B228C0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0 000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0B0240" w:rsidP="000B02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89 975</w:t>
            </w:r>
            <w:r w:rsidR="00B228C0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0B0240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89 950</w:t>
            </w:r>
          </w:p>
        </w:tc>
      </w:tr>
    </w:tbl>
    <w:p w:rsidR="005746D9" w:rsidRDefault="005746D9" w:rsidP="0057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B0240" w:rsidRDefault="000B0240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1080" w:rsidRPr="005746D9" w:rsidRDefault="0075108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a4"/>
        <w:tblpPr w:leftFromText="180" w:rightFromText="180" w:vertAnchor="text" w:horzAnchor="margin" w:tblpY="713"/>
        <w:tblW w:w="9797" w:type="dxa"/>
        <w:tblInd w:w="0" w:type="dxa"/>
        <w:tblLook w:val="04A0" w:firstRow="1" w:lastRow="0" w:firstColumn="1" w:lastColumn="0" w:noHBand="0" w:noVBand="1"/>
      </w:tblPr>
      <w:tblGrid>
        <w:gridCol w:w="503"/>
        <w:gridCol w:w="3198"/>
        <w:gridCol w:w="4097"/>
        <w:gridCol w:w="1999"/>
      </w:tblGrid>
      <w:tr w:rsidR="00D0291A" w:rsidRPr="001C5D20" w:rsidTr="002925A8">
        <w:trPr>
          <w:trHeight w:val="4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5746D9" w:rsidRDefault="00D0291A" w:rsidP="00D02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5746D9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Pr="005746D9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Pr="005746D9" w:rsidRDefault="00D0291A" w:rsidP="00D0291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4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договора, в тенге</w:t>
            </w:r>
          </w:p>
        </w:tc>
      </w:tr>
      <w:tr w:rsidR="00FA5449" w:rsidRPr="005746D9" w:rsidTr="002925A8">
        <w:trPr>
          <w:trHeight w:val="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9" w:rsidRPr="005746D9" w:rsidRDefault="0066219C" w:rsidP="00D0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5746D9" w:rsidRDefault="000B0240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0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B0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Альфоком</w:t>
            </w:r>
            <w:proofErr w:type="spellEnd"/>
            <w:r w:rsidRPr="000B0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9" w:rsidRPr="005746D9" w:rsidRDefault="000B0240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г.Алматы</w:t>
            </w:r>
            <w:proofErr w:type="spellEnd"/>
            <w:r w:rsidRPr="000B0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ул</w:t>
            </w:r>
            <w:proofErr w:type="spellEnd"/>
            <w:r w:rsidRPr="000B0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Сейфуллина д 5973 этаж офис 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5746D9" w:rsidRDefault="001C5D20" w:rsidP="00D0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21 228 200</w:t>
            </w:r>
            <w:bookmarkStart w:id="0" w:name="_GoBack"/>
            <w:bookmarkEnd w:id="0"/>
            <w:r w:rsidR="000B0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0291A" w:rsidRPr="005746D9" w:rsidRDefault="000B0240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D0291A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 Наименование и местонахождение потенциального поставщика, с которым будет заключен договор и </w:t>
      </w:r>
      <w:r w:rsidR="003E5F84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сумма договора</w:t>
      </w:r>
      <w:r w:rsidR="00D0291A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</w:p>
    <w:p w:rsidR="007F2A28" w:rsidRPr="005746D9" w:rsidRDefault="007F2A2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6219C" w:rsidRPr="005746D9" w:rsidRDefault="0066219C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Pr="005746D9" w:rsidRDefault="005746D9" w:rsidP="005746D9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</w:p>
    <w:p w:rsidR="00EC0175" w:rsidRPr="005746D9" w:rsidRDefault="00EC0175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Секретарь                                                                                                             </w:t>
      </w:r>
      <w:proofErr w:type="spellStart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>Джумабеков</w:t>
      </w:r>
      <w:proofErr w:type="spellEnd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М.А.</w:t>
      </w:r>
    </w:p>
    <w:sectPr w:rsidR="00EC0175" w:rsidRPr="005746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B0240"/>
    <w:rsid w:val="000C5415"/>
    <w:rsid w:val="001121F9"/>
    <w:rsid w:val="00166A4A"/>
    <w:rsid w:val="001C5D20"/>
    <w:rsid w:val="002860C9"/>
    <w:rsid w:val="002925A8"/>
    <w:rsid w:val="00302DCC"/>
    <w:rsid w:val="003405F3"/>
    <w:rsid w:val="00344585"/>
    <w:rsid w:val="00364005"/>
    <w:rsid w:val="00386375"/>
    <w:rsid w:val="003D1F85"/>
    <w:rsid w:val="003E5F84"/>
    <w:rsid w:val="004135B5"/>
    <w:rsid w:val="004C6D63"/>
    <w:rsid w:val="004E19F2"/>
    <w:rsid w:val="005746D9"/>
    <w:rsid w:val="00590878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0629"/>
    <w:rsid w:val="008D643A"/>
    <w:rsid w:val="008F4071"/>
    <w:rsid w:val="00925448"/>
    <w:rsid w:val="00927333"/>
    <w:rsid w:val="00A24D7B"/>
    <w:rsid w:val="00A31CBF"/>
    <w:rsid w:val="00A45616"/>
    <w:rsid w:val="00A70202"/>
    <w:rsid w:val="00A7061F"/>
    <w:rsid w:val="00A766DC"/>
    <w:rsid w:val="00A97D10"/>
    <w:rsid w:val="00AA77EB"/>
    <w:rsid w:val="00AC4BEE"/>
    <w:rsid w:val="00AE32C9"/>
    <w:rsid w:val="00AE5791"/>
    <w:rsid w:val="00B228C0"/>
    <w:rsid w:val="00B230B9"/>
    <w:rsid w:val="00B300F1"/>
    <w:rsid w:val="00C55448"/>
    <w:rsid w:val="00C77349"/>
    <w:rsid w:val="00CF595E"/>
    <w:rsid w:val="00D0291A"/>
    <w:rsid w:val="00D35A41"/>
    <w:rsid w:val="00D80262"/>
    <w:rsid w:val="00DC15C4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167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26E7-AC06-4608-9571-23D5EE8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2019-03-25T01:56:00Z</cp:lastPrinted>
  <dcterms:created xsi:type="dcterms:W3CDTF">2019-02-18T07:43:00Z</dcterms:created>
  <dcterms:modified xsi:type="dcterms:W3CDTF">2019-03-25T01:56:00Z</dcterms:modified>
</cp:coreProperties>
</file>