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F3" w:rsidRPr="003405F3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67306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1</w:t>
      </w:r>
      <w:r w:rsidR="001448B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повторный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201</w:t>
      </w:r>
      <w:r w:rsidR="0067306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9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Алматы                                                                                                                                                </w:t>
      </w:r>
      <w:r w:rsidR="001448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67306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1448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2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.201</w:t>
      </w:r>
      <w:r w:rsidR="0067306C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9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u w:val="single"/>
          <w:lang w:val="ru-RU"/>
        </w:rPr>
        <w:t>Организатор / Заказчик: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ГКП на ПХВ «Станция скорой медицинской помощи» УЗ г. Алматы </w:t>
      </w:r>
    </w:p>
    <w:p w:rsidR="003405F3" w:rsidRPr="003405F3" w:rsidRDefault="003405F3" w:rsidP="003405F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3405F3">
        <w:rPr>
          <w:rFonts w:ascii="Times New Roman" w:hAnsi="Times New Roman"/>
          <w:bCs/>
          <w:spacing w:val="2"/>
          <w:sz w:val="24"/>
          <w:szCs w:val="24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405F3">
        <w:rPr>
          <w:rFonts w:ascii="Times New Roman" w:hAnsi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(далее – Правила) ГКП на ПХВ «Станция скорой медицинской помощи» УЗ г. Алматы проводит закуп и </w:t>
      </w:r>
      <w:r w:rsidRPr="003405F3">
        <w:rPr>
          <w:rFonts w:ascii="Times New Roman" w:hAnsi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5F3" w:rsidRPr="003405F3" w:rsidRDefault="003405F3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405F3">
        <w:rPr>
          <w:rFonts w:ascii="Times New Roman" w:hAnsi="Times New Roman"/>
          <w:b/>
          <w:color w:val="000000"/>
          <w:sz w:val="24"/>
          <w:szCs w:val="24"/>
          <w:lang w:val="ru-RU"/>
        </w:rPr>
        <w:t>Краткое описание и цена закупаемых товаров, их торговое наименование, фармацевтических услуг: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Style w:val="a4"/>
        <w:tblW w:w="9350" w:type="dxa"/>
        <w:tblInd w:w="-5" w:type="dxa"/>
        <w:tblLook w:val="04A0" w:firstRow="1" w:lastRow="0" w:firstColumn="1" w:lastColumn="0" w:noHBand="0" w:noVBand="1"/>
      </w:tblPr>
      <w:tblGrid>
        <w:gridCol w:w="734"/>
        <w:gridCol w:w="2016"/>
        <w:gridCol w:w="3427"/>
        <w:gridCol w:w="971"/>
        <w:gridCol w:w="966"/>
        <w:gridCol w:w="1236"/>
      </w:tblGrid>
      <w:tr w:rsidR="0067306C" w:rsidRPr="0067306C" w:rsidTr="009F18B0">
        <w:trPr>
          <w:trHeight w:val="556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№ лота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Краткая характеристика</w:t>
            </w:r>
          </w:p>
        </w:tc>
        <w:tc>
          <w:tcPr>
            <w:tcW w:w="971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Ед.изм</w:t>
            </w:r>
            <w:proofErr w:type="spellEnd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</w:tc>
        <w:tc>
          <w:tcPr>
            <w:tcW w:w="96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Кол-во</w:t>
            </w:r>
          </w:p>
        </w:tc>
        <w:tc>
          <w:tcPr>
            <w:tcW w:w="123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 xml:space="preserve">Цена с учетом НДС </w:t>
            </w:r>
          </w:p>
        </w:tc>
      </w:tr>
      <w:tr w:rsidR="0067306C" w:rsidRPr="0067306C" w:rsidTr="009F18B0">
        <w:trPr>
          <w:trHeight w:val="515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1</w:t>
            </w:r>
          </w:p>
        </w:tc>
        <w:tc>
          <w:tcPr>
            <w:tcW w:w="201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color w:val="000000"/>
                <w:sz w:val="24"/>
              </w:rPr>
              <w:t>Промедол</w:t>
            </w:r>
            <w:proofErr w:type="spellEnd"/>
          </w:p>
        </w:tc>
        <w:tc>
          <w:tcPr>
            <w:tcW w:w="3427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color w:val="000000"/>
                <w:sz w:val="24"/>
              </w:rPr>
              <w:t>Промедол</w:t>
            </w:r>
            <w:proofErr w:type="spellEnd"/>
            <w:r w:rsidRPr="006730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2% - 1,0 мл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амп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3795</w:t>
            </w:r>
          </w:p>
        </w:tc>
        <w:tc>
          <w:tcPr>
            <w:tcW w:w="123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sz w:val="24"/>
              </w:rPr>
              <w:t>119,75</w:t>
            </w:r>
          </w:p>
        </w:tc>
      </w:tr>
      <w:tr w:rsidR="0067306C" w:rsidRPr="0067306C" w:rsidTr="009F18B0">
        <w:trPr>
          <w:trHeight w:val="805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2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sz w:val="24"/>
              </w:rPr>
              <w:t>Морфина гидрохлорид</w:t>
            </w:r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sz w:val="24"/>
              </w:rPr>
              <w:t>Морфина гидрохлорид 1% - 1,0мл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амп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3500</w:t>
            </w:r>
          </w:p>
        </w:tc>
        <w:tc>
          <w:tcPr>
            <w:tcW w:w="123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sz w:val="24"/>
              </w:rPr>
              <w:t>85,82</w:t>
            </w:r>
          </w:p>
        </w:tc>
      </w:tr>
      <w:tr w:rsidR="0067306C" w:rsidRPr="0067306C" w:rsidTr="009F18B0">
        <w:trPr>
          <w:trHeight w:val="703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3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sz w:val="24"/>
              </w:rPr>
              <w:t>Фентанил</w:t>
            </w:r>
            <w:proofErr w:type="spellEnd"/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sz w:val="24"/>
              </w:rPr>
              <w:t>Фентанил</w:t>
            </w:r>
            <w:proofErr w:type="spellEnd"/>
            <w:r w:rsidRPr="0067306C">
              <w:rPr>
                <w:rFonts w:ascii="Times New Roman" w:eastAsia="Calibri" w:hAnsi="Times New Roman" w:cs="Times New Roman"/>
                <w:sz w:val="24"/>
              </w:rPr>
              <w:t xml:space="preserve"> 0,005% - 2,0мл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амп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1040</w:t>
            </w:r>
          </w:p>
        </w:tc>
        <w:tc>
          <w:tcPr>
            <w:tcW w:w="123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sz w:val="24"/>
              </w:rPr>
              <w:t>95,65</w:t>
            </w:r>
          </w:p>
        </w:tc>
      </w:tr>
      <w:tr w:rsidR="0067306C" w:rsidRPr="0067306C" w:rsidTr="009F18B0">
        <w:trPr>
          <w:trHeight w:val="699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4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sz w:val="24"/>
              </w:rPr>
              <w:t>Диазепам</w:t>
            </w:r>
            <w:proofErr w:type="spellEnd"/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sz w:val="24"/>
              </w:rPr>
              <w:t>Диазепам</w:t>
            </w:r>
            <w:proofErr w:type="spellEnd"/>
            <w:r w:rsidRPr="0067306C">
              <w:rPr>
                <w:rFonts w:ascii="Times New Roman" w:eastAsia="Calibri" w:hAnsi="Times New Roman" w:cs="Times New Roman"/>
                <w:sz w:val="24"/>
              </w:rPr>
              <w:t xml:space="preserve"> 10 мг- 2,0мл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амп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3835</w:t>
            </w:r>
          </w:p>
        </w:tc>
        <w:tc>
          <w:tcPr>
            <w:tcW w:w="123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sz w:val="24"/>
              </w:rPr>
              <w:t>84,72</w:t>
            </w:r>
          </w:p>
        </w:tc>
      </w:tr>
      <w:tr w:rsidR="0067306C" w:rsidRPr="0067306C" w:rsidTr="009F18B0">
        <w:trPr>
          <w:trHeight w:val="699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5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sz w:val="24"/>
              </w:rPr>
              <w:t xml:space="preserve">Спирт </w:t>
            </w:r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sz w:val="24"/>
              </w:rPr>
              <w:t>Спирт Этиловый 33% 10,0 стер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фл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2850</w:t>
            </w:r>
          </w:p>
        </w:tc>
        <w:tc>
          <w:tcPr>
            <w:tcW w:w="123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sz w:val="24"/>
              </w:rPr>
              <w:t>231,00</w:t>
            </w:r>
          </w:p>
        </w:tc>
      </w:tr>
    </w:tbl>
    <w:p w:rsidR="003405F3" w:rsidRPr="004C6D63" w:rsidRDefault="003405F3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2.Подали ценовое предложение следующие потенциальные поставщики:</w:t>
      </w: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AC4BEE" w:rsidRPr="00AC4BEE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C4B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C4B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C4B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C4B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 время предоставления</w:t>
            </w:r>
          </w:p>
        </w:tc>
      </w:tr>
      <w:tr w:rsidR="00AC4BEE" w:rsidRPr="00AC4BEE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Hlk471896889"/>
            <w:r w:rsidRPr="00AC4B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32"/>
                <w:lang w:val="ru-RU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</w:tr>
      <w:bookmarkEnd w:id="0"/>
    </w:tbl>
    <w:p w:rsidR="003405F3" w:rsidRDefault="003405F3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751080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751080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751080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3405F3" w:rsidRDefault="003405F3" w:rsidP="003405F3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05F3" w:rsidRDefault="00344585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4. </w:t>
      </w:r>
      <w:r w:rsidR="0067306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ru-RU"/>
        </w:rPr>
        <w:t>П</w:t>
      </w:r>
      <w:proofErr w:type="spellStart"/>
      <w:r w:rsidR="0067306C" w:rsidRPr="0067306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ризнаны</w:t>
      </w:r>
      <w:proofErr w:type="spellEnd"/>
      <w:r w:rsidR="0067306C" w:rsidRPr="0067306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proofErr w:type="spellStart"/>
      <w:r w:rsidR="0067306C" w:rsidRPr="0067306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несостоявшимися</w:t>
      </w:r>
      <w:proofErr w:type="spellEnd"/>
    </w:p>
    <w:p w:rsidR="003405F3" w:rsidRPr="008941A6" w:rsidRDefault="003405F3" w:rsidP="00D0291A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tbl>
      <w:tblPr>
        <w:tblpPr w:leftFromText="180" w:rightFromText="180" w:vertAnchor="text" w:horzAnchor="margin" w:tblpX="108" w:tblpY="329"/>
        <w:tblW w:w="8628" w:type="dxa"/>
        <w:tblLook w:val="04A0" w:firstRow="1" w:lastRow="0" w:firstColumn="1" w:lastColumn="0" w:noHBand="0" w:noVBand="1"/>
      </w:tblPr>
      <w:tblGrid>
        <w:gridCol w:w="1985"/>
        <w:gridCol w:w="1510"/>
        <w:gridCol w:w="2893"/>
        <w:gridCol w:w="2240"/>
      </w:tblGrid>
      <w:tr w:rsidR="0067306C" w:rsidRPr="0067306C" w:rsidTr="0067306C">
        <w:trPr>
          <w:trHeight w:val="706"/>
        </w:trPr>
        <w:tc>
          <w:tcPr>
            <w:tcW w:w="1985" w:type="dxa"/>
          </w:tcPr>
          <w:p w:rsidR="0067306C" w:rsidRPr="0067306C" w:rsidRDefault="0067306C" w:rsidP="0067306C">
            <w:pPr>
              <w:pStyle w:val="a5"/>
              <w:ind w:right="-166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Лазарев</w:t>
            </w:r>
            <w:proofErr w:type="spellEnd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А.Ю</w:t>
            </w:r>
          </w:p>
          <w:p w:rsidR="0067306C" w:rsidRPr="0067306C" w:rsidRDefault="0067306C" w:rsidP="0067306C">
            <w:pPr>
              <w:pStyle w:val="a5"/>
              <w:ind w:left="7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7306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Заместитель главного </w:t>
            </w:r>
          </w:p>
          <w:p w:rsidR="0067306C" w:rsidRPr="0067306C" w:rsidRDefault="0067306C" w:rsidP="0067306C">
            <w:pPr>
              <w:pStyle w:val="a5"/>
              <w:ind w:left="222" w:hanging="22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7306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Врача по МЧ</w:t>
            </w:r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Председатель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комиссии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67306C" w:rsidRPr="0067306C" w:rsidTr="0067306C">
        <w:trPr>
          <w:trHeight w:val="624"/>
        </w:trPr>
        <w:tc>
          <w:tcPr>
            <w:tcW w:w="1985" w:type="dxa"/>
          </w:tcPr>
          <w:p w:rsidR="0067306C" w:rsidRPr="0067306C" w:rsidRDefault="0067306C" w:rsidP="0067306C">
            <w:pPr>
              <w:pStyle w:val="a5"/>
              <w:ind w:right="-166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Бурда</w:t>
            </w:r>
            <w:proofErr w:type="spellEnd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П.А.</w:t>
            </w:r>
          </w:p>
          <w:p w:rsidR="0067306C" w:rsidRPr="0067306C" w:rsidRDefault="0067306C" w:rsidP="0067306C">
            <w:pPr>
              <w:pStyle w:val="a5"/>
              <w:ind w:right="-1669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7306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Заместитель главного </w:t>
            </w:r>
          </w:p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7306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Врача по ГО и ЧС</w:t>
            </w:r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Заместитель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председателя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комиссии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67306C" w:rsidRPr="0067306C" w:rsidTr="0067306C">
        <w:trPr>
          <w:trHeight w:val="624"/>
        </w:trPr>
        <w:tc>
          <w:tcPr>
            <w:tcW w:w="1985" w:type="dxa"/>
          </w:tcPr>
          <w:p w:rsidR="0067306C" w:rsidRPr="0067306C" w:rsidRDefault="0067306C" w:rsidP="006730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Багисова</w:t>
            </w:r>
            <w:proofErr w:type="spellEnd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Л.Ш.</w:t>
            </w: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Главный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фельдшер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7306C" w:rsidRPr="0067306C" w:rsidRDefault="0067306C" w:rsidP="0067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Член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комиссии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67306C" w:rsidRPr="0067306C" w:rsidRDefault="0067306C" w:rsidP="0067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306C" w:rsidRPr="0067306C" w:rsidRDefault="0067306C" w:rsidP="0067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306C" w:rsidRPr="0067306C" w:rsidTr="0067306C">
        <w:trPr>
          <w:trHeight w:val="624"/>
        </w:trPr>
        <w:tc>
          <w:tcPr>
            <w:tcW w:w="1985" w:type="dxa"/>
          </w:tcPr>
          <w:p w:rsidR="0067306C" w:rsidRPr="0067306C" w:rsidRDefault="0067306C" w:rsidP="006730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Толочный</w:t>
            </w:r>
            <w:proofErr w:type="spellEnd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А.А.</w:t>
            </w: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7306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Руководитель отдел экономики и бюджетного планирование</w:t>
            </w:r>
          </w:p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Член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комиссии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67306C" w:rsidRPr="0067306C" w:rsidTr="0067306C">
        <w:trPr>
          <w:trHeight w:val="624"/>
        </w:trPr>
        <w:tc>
          <w:tcPr>
            <w:tcW w:w="1985" w:type="dxa"/>
          </w:tcPr>
          <w:p w:rsidR="0067306C" w:rsidRPr="0067306C" w:rsidRDefault="0067306C" w:rsidP="006730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Борантаева</w:t>
            </w:r>
            <w:proofErr w:type="spellEnd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Б.Б.</w:t>
            </w: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Мед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сестра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медикаментам</w:t>
            </w:r>
            <w:proofErr w:type="spellEnd"/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Член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комиссии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67306C" w:rsidRPr="0067306C" w:rsidTr="006D3557">
        <w:trPr>
          <w:trHeight w:val="624"/>
        </w:trPr>
        <w:tc>
          <w:tcPr>
            <w:tcW w:w="3495" w:type="dxa"/>
            <w:gridSpan w:val="2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1" w:name="_GoBack"/>
            <w:bookmarkEnd w:id="1"/>
          </w:p>
          <w:p w:rsidR="0067306C" w:rsidRPr="0067306C" w:rsidRDefault="0067306C" w:rsidP="006730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Секретарь</w:t>
            </w:r>
            <w:proofErr w:type="spellEnd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комиссии</w:t>
            </w:r>
            <w:proofErr w:type="spellEnd"/>
          </w:p>
          <w:p w:rsid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67306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Бухгалтер  государственным закупкам</w:t>
            </w:r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Джумабеков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М.А.</w:t>
            </w:r>
          </w:p>
        </w:tc>
      </w:tr>
      <w:tr w:rsidR="0067306C" w:rsidRPr="0067306C" w:rsidTr="0067306C">
        <w:trPr>
          <w:trHeight w:val="624"/>
        </w:trPr>
        <w:tc>
          <w:tcPr>
            <w:tcW w:w="1985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7306C" w:rsidRDefault="0067306C" w:rsidP="002925A8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6730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02"/>
    <w:rsid w:val="000C5415"/>
    <w:rsid w:val="001121F9"/>
    <w:rsid w:val="001448BD"/>
    <w:rsid w:val="00166A4A"/>
    <w:rsid w:val="002925A8"/>
    <w:rsid w:val="003405F3"/>
    <w:rsid w:val="00344585"/>
    <w:rsid w:val="00364005"/>
    <w:rsid w:val="003E5F84"/>
    <w:rsid w:val="004C6D63"/>
    <w:rsid w:val="005E0669"/>
    <w:rsid w:val="00660AA3"/>
    <w:rsid w:val="0067306C"/>
    <w:rsid w:val="006833CC"/>
    <w:rsid w:val="006C279E"/>
    <w:rsid w:val="00743E04"/>
    <w:rsid w:val="00751080"/>
    <w:rsid w:val="00752D6F"/>
    <w:rsid w:val="00782CF8"/>
    <w:rsid w:val="0079326D"/>
    <w:rsid w:val="007C2124"/>
    <w:rsid w:val="007F2A28"/>
    <w:rsid w:val="00834984"/>
    <w:rsid w:val="00882AAF"/>
    <w:rsid w:val="008941A6"/>
    <w:rsid w:val="008D643A"/>
    <w:rsid w:val="008F4071"/>
    <w:rsid w:val="00925448"/>
    <w:rsid w:val="00927333"/>
    <w:rsid w:val="00A24D7B"/>
    <w:rsid w:val="00A45616"/>
    <w:rsid w:val="00A70202"/>
    <w:rsid w:val="00A766DC"/>
    <w:rsid w:val="00A97D10"/>
    <w:rsid w:val="00AC4BEE"/>
    <w:rsid w:val="00AE32C9"/>
    <w:rsid w:val="00AE5791"/>
    <w:rsid w:val="00C55448"/>
    <w:rsid w:val="00C75314"/>
    <w:rsid w:val="00CF595E"/>
    <w:rsid w:val="00D0291A"/>
    <w:rsid w:val="00D35A41"/>
    <w:rsid w:val="00DC15C4"/>
    <w:rsid w:val="00EC0175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E31C"/>
  <w15:chartTrackingRefBased/>
  <w15:docId w15:val="{B34327A6-2B6C-443F-B612-D832128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5A9D-B864-4BAF-AB8C-245008EA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2019-02-11T02:15:00Z</cp:lastPrinted>
  <dcterms:created xsi:type="dcterms:W3CDTF">2018-12-10T07:56:00Z</dcterms:created>
  <dcterms:modified xsi:type="dcterms:W3CDTF">2019-02-11T02:15:00Z</dcterms:modified>
</cp:coreProperties>
</file>