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2D0" w:rsidRPr="00364A3B" w:rsidRDefault="00A012D0" w:rsidP="00A012D0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>Форма</w:t>
      </w:r>
    </w:p>
    <w:p w:rsidR="00A012D0" w:rsidRPr="00364A3B" w:rsidRDefault="00A012D0" w:rsidP="00A012D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A012D0" w:rsidRPr="001C563D" w:rsidRDefault="00A012D0" w:rsidP="00A012D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Ценовое предложение потенциального поставщика</w:t>
      </w:r>
    </w:p>
    <w:p w:rsidR="00A012D0" w:rsidRPr="001C563D" w:rsidRDefault="00A012D0" w:rsidP="00A012D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(наименование потенциального поставщика) (заполняется отдельно на каждый лот)</w:t>
      </w:r>
    </w:p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A012D0" w:rsidRDefault="00A012D0" w:rsidP="00A012D0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Лот № ____</w:t>
      </w:r>
    </w:p>
    <w:p w:rsidR="00B72F32" w:rsidRPr="00364A3B" w:rsidRDefault="00B72F32" w:rsidP="00A012D0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010"/>
        <w:gridCol w:w="1795"/>
      </w:tblGrid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№ п/п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Содержание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1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Описание лекарственного средства (международное непатентованное наименование, состав лекарственного</w:t>
            </w:r>
            <w:r w:rsidR="006E6F07" w:rsidRPr="006E6F07">
              <w:rPr>
                <w:spacing w:val="2"/>
              </w:rPr>
              <w:t xml:space="preserve"> </w:t>
            </w:r>
            <w:r w:rsidRPr="00364A3B">
              <w:rPr>
                <w:spacing w:val="2"/>
              </w:rPr>
              <w:t>средства, техническая характеристика, дозировка и торговое наименование), изделия медицинского назначения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2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Страна происхождения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3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Завод-изготовитель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4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Единица измерения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5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Цена ___ за единицу в ___ на условиях DDP ИНКОТЕРМС 2010 (пункт назначения)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6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Количество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7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Общая цена, в _______ на условиях DDP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 Печать (при наличии) _______________________________________</w:t>
      </w:r>
    </w:p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            должность, фамилия, имя, отчество (при его наличии)</w:t>
      </w:r>
    </w:p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Примечание: потенциальный поставщик может не указывать составляющие общей цены, при этом указанная в данной строке цена рассматривается как цена</w:t>
      </w:r>
      <w:r>
        <w:rPr>
          <w:spacing w:val="2"/>
          <w:sz w:val="28"/>
          <w:szCs w:val="28"/>
        </w:rPr>
        <w:t>,</w:t>
      </w:r>
      <w:r w:rsidRPr="00364A3B">
        <w:rPr>
          <w:spacing w:val="2"/>
          <w:sz w:val="28"/>
          <w:szCs w:val="28"/>
        </w:rPr>
        <w:t xml:space="preserve"> определенная с учетом всех затрат потенциального поставщика.</w:t>
      </w:r>
    </w:p>
    <w:p w:rsidR="00CA4666" w:rsidRDefault="00CA4666"/>
    <w:sectPr w:rsidR="00CA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19"/>
    <w:rsid w:val="00247F6C"/>
    <w:rsid w:val="002E5AEE"/>
    <w:rsid w:val="006863E3"/>
    <w:rsid w:val="006E6F07"/>
    <w:rsid w:val="00810998"/>
    <w:rsid w:val="00884FF1"/>
    <w:rsid w:val="009E3619"/>
    <w:rsid w:val="00A012D0"/>
    <w:rsid w:val="00AF3641"/>
    <w:rsid w:val="00B40DA1"/>
    <w:rsid w:val="00B72F32"/>
    <w:rsid w:val="00B736AB"/>
    <w:rsid w:val="00CA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5FDFC-D250-4C07-8542-6F27A536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2D0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A012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2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12D0"/>
  </w:style>
  <w:style w:type="character" w:styleId="a5">
    <w:name w:val="Hyperlink"/>
    <w:basedOn w:val="a0"/>
    <w:uiPriority w:val="99"/>
    <w:unhideWhenUsed/>
    <w:rsid w:val="00A012D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A012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Abdikadirov</dc:creator>
  <cp:lastModifiedBy>buh-gosz</cp:lastModifiedBy>
  <cp:revision>2</cp:revision>
  <cp:lastPrinted>2019-02-20T10:51:00Z</cp:lastPrinted>
  <dcterms:created xsi:type="dcterms:W3CDTF">2021-01-20T08:36:00Z</dcterms:created>
  <dcterms:modified xsi:type="dcterms:W3CDTF">2021-01-20T08:36:00Z</dcterms:modified>
</cp:coreProperties>
</file>